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5A7" w:rsidRDefault="00951847">
      <w:pPr>
        <w:jc w:val="center"/>
        <w:rPr>
          <w:rFonts w:asciiTheme="majorEastAsia" w:eastAsiaTheme="majorEastAsia" w:hAnsiTheme="majorEastAsia"/>
          <w:b/>
          <w:sz w:val="32"/>
          <w:szCs w:val="32"/>
        </w:rPr>
      </w:pPr>
      <w:r>
        <w:rPr>
          <w:rFonts w:asciiTheme="majorEastAsia" w:eastAsiaTheme="majorEastAsia" w:hAnsiTheme="majorEastAsia" w:hint="eastAsia"/>
          <w:b/>
          <w:sz w:val="32"/>
          <w:szCs w:val="32"/>
        </w:rPr>
        <w:t>丰县爱国拥军优待服务机构</w:t>
      </w:r>
    </w:p>
    <w:tbl>
      <w:tblPr>
        <w:tblStyle w:val="a5"/>
        <w:tblW w:w="0" w:type="auto"/>
        <w:tblLook w:val="04A0"/>
      </w:tblPr>
      <w:tblGrid>
        <w:gridCol w:w="1101"/>
        <w:gridCol w:w="3623"/>
        <w:gridCol w:w="3889"/>
        <w:gridCol w:w="2835"/>
        <w:gridCol w:w="2410"/>
      </w:tblGrid>
      <w:tr w:rsidR="004025A7">
        <w:tc>
          <w:tcPr>
            <w:tcW w:w="1101" w:type="dxa"/>
          </w:tcPr>
          <w:p w:rsidR="004025A7" w:rsidRDefault="00951847">
            <w:pPr>
              <w:jc w:val="center"/>
              <w:rPr>
                <w:rFonts w:ascii="仿宋" w:eastAsia="仿宋" w:hAnsi="仿宋"/>
                <w:b/>
                <w:sz w:val="24"/>
                <w:szCs w:val="24"/>
              </w:rPr>
            </w:pPr>
            <w:r>
              <w:rPr>
                <w:rFonts w:ascii="仿宋" w:eastAsia="仿宋" w:hAnsi="仿宋"/>
                <w:b/>
                <w:sz w:val="24"/>
                <w:szCs w:val="24"/>
              </w:rPr>
              <w:t>序号</w:t>
            </w:r>
          </w:p>
        </w:tc>
        <w:tc>
          <w:tcPr>
            <w:tcW w:w="3623" w:type="dxa"/>
          </w:tcPr>
          <w:p w:rsidR="004025A7" w:rsidRDefault="00951847">
            <w:pPr>
              <w:jc w:val="center"/>
              <w:rPr>
                <w:rFonts w:ascii="仿宋" w:eastAsia="仿宋" w:hAnsi="仿宋"/>
                <w:b/>
                <w:sz w:val="24"/>
                <w:szCs w:val="24"/>
              </w:rPr>
            </w:pPr>
            <w:r>
              <w:rPr>
                <w:rFonts w:ascii="仿宋" w:eastAsia="仿宋" w:hAnsi="仿宋" w:hint="eastAsia"/>
                <w:b/>
                <w:sz w:val="24"/>
                <w:szCs w:val="24"/>
              </w:rPr>
              <w:t>行业名称</w:t>
            </w:r>
          </w:p>
        </w:tc>
        <w:tc>
          <w:tcPr>
            <w:tcW w:w="3889" w:type="dxa"/>
          </w:tcPr>
          <w:p w:rsidR="004025A7" w:rsidRDefault="00951847">
            <w:pPr>
              <w:jc w:val="center"/>
              <w:rPr>
                <w:rFonts w:ascii="仿宋" w:eastAsia="仿宋" w:hAnsi="仿宋"/>
                <w:b/>
                <w:sz w:val="24"/>
                <w:szCs w:val="24"/>
              </w:rPr>
            </w:pPr>
            <w:r>
              <w:rPr>
                <w:rFonts w:ascii="仿宋" w:eastAsia="仿宋" w:hAnsi="仿宋" w:hint="eastAsia"/>
                <w:b/>
                <w:sz w:val="24"/>
                <w:szCs w:val="24"/>
              </w:rPr>
              <w:t>优惠内容及对象</w:t>
            </w:r>
          </w:p>
        </w:tc>
        <w:tc>
          <w:tcPr>
            <w:tcW w:w="2835" w:type="dxa"/>
          </w:tcPr>
          <w:p w:rsidR="004025A7" w:rsidRDefault="00951847">
            <w:pPr>
              <w:jc w:val="center"/>
              <w:rPr>
                <w:rFonts w:ascii="仿宋" w:eastAsia="仿宋" w:hAnsi="仿宋"/>
                <w:b/>
                <w:sz w:val="24"/>
                <w:szCs w:val="24"/>
              </w:rPr>
            </w:pPr>
            <w:r>
              <w:rPr>
                <w:rFonts w:ascii="仿宋" w:eastAsia="仿宋" w:hAnsi="仿宋" w:hint="eastAsia"/>
                <w:b/>
                <w:sz w:val="24"/>
                <w:szCs w:val="24"/>
              </w:rPr>
              <w:t>地址</w:t>
            </w:r>
          </w:p>
        </w:tc>
        <w:tc>
          <w:tcPr>
            <w:tcW w:w="2410" w:type="dxa"/>
          </w:tcPr>
          <w:p w:rsidR="004025A7" w:rsidRDefault="00951847">
            <w:pPr>
              <w:jc w:val="center"/>
              <w:rPr>
                <w:rFonts w:ascii="仿宋" w:eastAsia="仿宋" w:hAnsi="仿宋"/>
                <w:b/>
                <w:sz w:val="24"/>
                <w:szCs w:val="24"/>
              </w:rPr>
            </w:pPr>
            <w:r>
              <w:rPr>
                <w:rFonts w:ascii="仿宋" w:eastAsia="仿宋" w:hAnsi="仿宋" w:hint="eastAsia"/>
                <w:b/>
                <w:sz w:val="24"/>
                <w:szCs w:val="24"/>
              </w:rPr>
              <w:t>对外服务电话</w:t>
            </w:r>
          </w:p>
        </w:tc>
      </w:tr>
      <w:tr w:rsidR="004025A7">
        <w:tc>
          <w:tcPr>
            <w:tcW w:w="13858" w:type="dxa"/>
            <w:gridSpan w:val="5"/>
          </w:tcPr>
          <w:p w:rsidR="004025A7" w:rsidRDefault="00951847">
            <w:pPr>
              <w:jc w:val="center"/>
              <w:rPr>
                <w:rFonts w:ascii="仿宋" w:eastAsia="仿宋" w:hAnsi="仿宋"/>
                <w:b/>
                <w:sz w:val="24"/>
                <w:szCs w:val="24"/>
              </w:rPr>
            </w:pPr>
            <w:r>
              <w:rPr>
                <w:rFonts w:ascii="仿宋" w:eastAsia="仿宋" w:hAnsi="仿宋" w:hint="eastAsia"/>
                <w:b/>
                <w:sz w:val="24"/>
                <w:szCs w:val="24"/>
              </w:rPr>
              <w:t>住宿、餐饮类</w:t>
            </w:r>
          </w:p>
        </w:tc>
      </w:tr>
      <w:tr w:rsidR="004025A7">
        <w:trPr>
          <w:trHeight w:val="644"/>
        </w:trPr>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尚客优精选酒店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特设专属房间2间，对现役军人实行首日免费入住1天，剩余天数按8折优惠入住，专属房间按登记时间先后顺序入住，2个房间满后，酒店其他房间实行8折优惠入住；同时酒店所有房间对军属、退役军人及其他优抚对象、专职消防员实行8折入住；对获得部队二等功以上奖励的实行免费入住1天优惠活动，剩余天数实行6折优惠入住；对获得部队三等功奖励的实行7折优惠入住，以上入住人员均提供免费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丰县高盛国际花园城尚客优精选酒店（吾悦广场对面）</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0516-89551111</w:t>
            </w:r>
          </w:p>
          <w:p w:rsidR="004025A7" w:rsidRDefault="00951847">
            <w:pPr>
              <w:jc w:val="center"/>
              <w:rPr>
                <w:rFonts w:ascii="仿宋" w:eastAsia="仿宋" w:hAnsi="仿宋"/>
                <w:szCs w:val="21"/>
              </w:rPr>
            </w:pPr>
            <w:r>
              <w:rPr>
                <w:rFonts w:ascii="仿宋" w:eastAsia="仿宋" w:hAnsi="仿宋"/>
                <w:szCs w:val="21"/>
              </w:rPr>
              <w:t>0516-89286789</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2</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喆啡酒店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酒店所有房间对现役军人、退役军人及其他优抚对象、专职消防员实行5折入住，以上入住人员均提供免费早餐。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丰县支农路2号</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18762207657</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3</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全季酒店（刘邦广场店）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军人驿站”特设专属房间2间，对现役军人按7折优惠入住，专属房间按登记时间先后顺序入住，同时酒店所有房间对军属、退役军人及其他优抚对象、专职消防员实行8折入住；对获得部队三等功以上奖励的（凭证书）实行7折优惠入住，以上入住人员均提供免费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丰县向阳路与北苑路交叉口</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0516-89518108   19905228090</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lastRenderedPageBreak/>
              <w:t>4</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维也纳3好酒店（凤鸣金街店）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特设专属房间2间，对现役军人实行首日免费入住1天，剩余天数按8折优惠入住，专属房间按登记时间先后顺序入住，2个房间满后，酒店其他房间实行8折优惠入住；同时酒店所有房间对现役军人家属、退役军人及其他优抚对象、专职消防员实行8折入住；对获得部队三等功以上奖励的（凭证书）实行7折优惠入住，以上入住人员均提供免费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丰县解放路南，凤鸣公园东</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0516-89180888  13921771718</w:t>
            </w:r>
          </w:p>
        </w:tc>
      </w:tr>
      <w:tr w:rsidR="004025A7">
        <w:trPr>
          <w:trHeight w:val="1682"/>
        </w:trPr>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5</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丰县汉之韵酒店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愿对全国现役军人、预备役人员、退役军人和其他优抚对象及专职消防员持相关身份证明消费时实行餐饮赠送热饮、客房原价基础82折优惠。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丰县凤城街道永安路东、汉韵路北侧1号</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0516-67056666  0516-67057777</w:t>
            </w:r>
          </w:p>
        </w:tc>
      </w:tr>
      <w:tr w:rsidR="004025A7">
        <w:trPr>
          <w:trHeight w:val="3251"/>
        </w:trPr>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6</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格林豪泰智选酒店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特设专属房间5间，对现役军人实行首日免费入住5折，剩余天数按8折优惠入住，专属房间按登记时间先后顺序入住，2个房间满后，酒店其他房间实行8折优惠入住；同时酒店所有房间对军属、退役军人及其他优抚对象、专职消防员实行8折入住；对获得部队三等功以上奖励的（凭证书）实行7折优惠入住，以上入住人员均提供免费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丰县向阳路安福大厦一层</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0516-67110000    15262091116</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lastRenderedPageBreak/>
              <w:t>7</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丽怡酒店(凤鸣园店）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酒店所有房间对现役军人、退役军人、专职消防员及其现役军人家属实行当日房价8折入住；对获得部队三等功以上奖励的（凭证书）实行当日房价的7折优惠入住，以上入住人员均提供免费早餐。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丰县帝相阁步行街</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0516-67552666  19516026668</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8</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维也纳国际酒店（农批店）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现役军人本人凭有效证件、退役军人及其他优抚对象、现役军人家属本人凭优待证享受门市价8折优惠（含早餐）。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丰县南环路与西环路交叉口</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0516-89268899</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9</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丰县饭店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凭军人有效证件、优待证享：前台价格8.5折优惠，送早餐，入住酒店期间免费使用健身房、洗衣房。包厢用餐菜金享受9折优惠（烟酒除外）。对获得部队三等功以上奖励的（凭证书）实行前台价格8折优惠入住（特殊节假日除外）。</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丰县中阳大道与永安路交叉口</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0516-89568888   0516-89562666</w:t>
            </w:r>
          </w:p>
        </w:tc>
      </w:tr>
      <w:tr w:rsidR="004025A7">
        <w:trPr>
          <w:trHeight w:val="1946"/>
        </w:trPr>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10</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如家商旅酒店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酒店所有房间对现役军人、退役军人及其他优抚对象、现役军人家属，实行8折入住；对获得部队三等功以上奖励的（凭证书）实行7折优惠入住，以上入住人员均提供免费早餐。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丰县解放东路（老东关）163号</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0516-89208999</w:t>
            </w:r>
          </w:p>
          <w:p w:rsidR="004025A7" w:rsidRDefault="00951847">
            <w:pPr>
              <w:jc w:val="center"/>
              <w:rPr>
                <w:rFonts w:ascii="仿宋" w:eastAsia="仿宋" w:hAnsi="仿宋"/>
                <w:szCs w:val="21"/>
              </w:rPr>
            </w:pPr>
            <w:r>
              <w:rPr>
                <w:rFonts w:ascii="仿宋" w:eastAsia="仿宋" w:hAnsi="仿宋"/>
                <w:szCs w:val="21"/>
              </w:rPr>
              <w:t>18921786018</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11</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兰欧酒店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酒店所有房间对现役军人、退役军人及其他优抚对象、现役军人家属实行8折入住；对获得部队三等功以上奖励的（凭证书）实行8折优惠入住，以上入住人员均提供免费早餐。</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丰县中阳大道荟苑二期</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0516-89566668 18118520665</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lastRenderedPageBreak/>
              <w:t>12</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铂乐酒店</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对全国现役军人、预备役人员、退役军人和其他优抚对象及专职消防员持相关身份证明者消费时实行8折优惠。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丰县解放西路14号</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18121772656</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13</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炊事班的一日三餐</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对全国现役军人、预备役人员、退役军人和其他优抚对象及专职消防员持相关身份证明者消费时实行8折优惠。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丰县玫瑰园小区北门</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18652283198</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13</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太阳岛餐饮宴会中心</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太阳岛宴会中心婚礼堂对全国现役军人、预备役人员、退役军人和其他优抚对象及专职消防员持相关身份证明者消费时实行婚礼堂费用8.8折优惠。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丰县中阳大道618号</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0516-86899999</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14</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老丰县丰县菜</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对全国现役军人、预备役人员、退役军人和其他优抚对象及专职消防员持相关身份证明者消费时实行菜金9折优惠。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丰县融耀新城北 200 米</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0516-89266666</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15</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小江南全羊</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对全国现役军人、预备役人员、退役军人和其他优抚对象及专职消防员持相关身份证明者消费时实行菜金9折优惠。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丰县南苑路南苑小区北门左侧</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0516-89165555</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17</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丰县味道&amp;王大宝火锅</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对全国现役军人、预备役人员、退役军人和其他优抚对象及专职消防员持相关身份证明者消费时实行菜金9折优惠。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丰县中阳里街道南苑路盛和家园</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0516-89277777</w:t>
            </w:r>
          </w:p>
        </w:tc>
      </w:tr>
      <w:tr w:rsidR="004025A7">
        <w:trPr>
          <w:trHeight w:val="1227"/>
        </w:trPr>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18</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五门印象店&amp;老同学碳锅</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对全国现役军人、预备役人员、退役军人和其他优抚对象及专职消防员持相关身份证明者消费时实行菜金9折优惠。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丰县南苑路与河滨路交互处</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0516-89511111</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19</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汉府盛宴</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对全国现役军人、预备役人员、退役军人和其他优抚对象及专职消防员持相关身份证明者消费时实行菜金9折优惠。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丰县工农路与南苑路交界处</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0516-89280000</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lastRenderedPageBreak/>
              <w:t>20</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汉丰嘉宴</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对全国现役军人、预备役人员、退役军人和其他优抚对象及专职消防员持相关身份证明者消费时实行9折优惠。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丰县中央大道富安苹果郡</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0516-89588897</w:t>
            </w:r>
          </w:p>
        </w:tc>
      </w:tr>
      <w:tr w:rsidR="004025A7">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21</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邻里</w:t>
            </w:r>
            <w:r>
              <w:rPr>
                <w:rFonts w:ascii="仿宋" w:eastAsia="宋体" w:hAnsi="宋体" w:cs="宋体" w:hint="eastAsia"/>
                <w:szCs w:val="21"/>
              </w:rPr>
              <w:t>•</w:t>
            </w:r>
            <w:r>
              <w:rPr>
                <w:rFonts w:ascii="仿宋" w:eastAsia="仿宋" w:hAnsi="仿宋" w:cs="仿宋" w:hint="eastAsia"/>
                <w:szCs w:val="21"/>
              </w:rPr>
              <w:t>创意融合雅宴</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高盛红街店对全国现役军人、预备役人员、退役军人和其他优抚对象及专职消防员持相关身份证明者消费时实行菜金9.5折优惠。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丰县高盛红街</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0516-89398886</w:t>
            </w:r>
          </w:p>
        </w:tc>
      </w:tr>
      <w:tr w:rsidR="004025A7">
        <w:trPr>
          <w:trHeight w:val="360"/>
        </w:trPr>
        <w:tc>
          <w:tcPr>
            <w:tcW w:w="13858" w:type="dxa"/>
            <w:gridSpan w:val="5"/>
            <w:vAlign w:val="center"/>
          </w:tcPr>
          <w:p w:rsidR="004025A7" w:rsidRDefault="00951847">
            <w:pPr>
              <w:tabs>
                <w:tab w:val="left" w:pos="5955"/>
              </w:tabs>
              <w:jc w:val="center"/>
              <w:rPr>
                <w:rFonts w:ascii="仿宋" w:eastAsia="仿宋" w:hAnsi="仿宋"/>
                <w:b/>
                <w:szCs w:val="21"/>
              </w:rPr>
            </w:pPr>
            <w:r>
              <w:rPr>
                <w:rFonts w:ascii="仿宋" w:eastAsia="仿宋" w:hAnsi="仿宋" w:hint="eastAsia"/>
                <w:b/>
                <w:szCs w:val="21"/>
              </w:rPr>
              <w:t>生活服务类</w:t>
            </w:r>
          </w:p>
        </w:tc>
      </w:tr>
      <w:tr w:rsidR="004025A7">
        <w:trPr>
          <w:trHeight w:val="1598"/>
        </w:trPr>
        <w:tc>
          <w:tcPr>
            <w:tcW w:w="1101" w:type="dxa"/>
            <w:vAlign w:val="center"/>
          </w:tcPr>
          <w:p w:rsidR="004025A7" w:rsidRDefault="00951847">
            <w:pPr>
              <w:jc w:val="center"/>
              <w:rPr>
                <w:rFonts w:ascii="仿宋" w:eastAsia="仿宋" w:hAnsi="仿宋"/>
                <w:szCs w:val="21"/>
              </w:rPr>
            </w:pPr>
            <w:r>
              <w:rPr>
                <w:rFonts w:ascii="仿宋" w:eastAsia="仿宋" w:hAnsi="仿宋" w:hint="eastAsia"/>
                <w:szCs w:val="21"/>
              </w:rPr>
              <w:t>1</w:t>
            </w:r>
          </w:p>
        </w:tc>
        <w:tc>
          <w:tcPr>
            <w:tcW w:w="3623" w:type="dxa"/>
            <w:vAlign w:val="center"/>
          </w:tcPr>
          <w:p w:rsidR="004025A7" w:rsidRDefault="00951847">
            <w:pPr>
              <w:jc w:val="center"/>
              <w:rPr>
                <w:rFonts w:ascii="仿宋" w:eastAsia="仿宋" w:hAnsi="仿宋"/>
                <w:szCs w:val="21"/>
              </w:rPr>
            </w:pPr>
            <w:r>
              <w:rPr>
                <w:rFonts w:ascii="仿宋" w:eastAsia="仿宋" w:hAnsi="仿宋" w:hint="eastAsia"/>
                <w:szCs w:val="21"/>
              </w:rPr>
              <w:t>江苏银行丰县支行</w:t>
            </w:r>
          </w:p>
        </w:tc>
        <w:tc>
          <w:tcPr>
            <w:tcW w:w="3889" w:type="dxa"/>
            <w:vAlign w:val="center"/>
          </w:tcPr>
          <w:p w:rsidR="004025A7" w:rsidRDefault="00951847" w:rsidP="00796CC7">
            <w:pPr>
              <w:rPr>
                <w:rFonts w:ascii="仿宋" w:eastAsia="仿宋" w:hAnsi="仿宋"/>
                <w:szCs w:val="21"/>
              </w:rPr>
            </w:pPr>
            <w:r>
              <w:rPr>
                <w:rFonts w:ascii="仿宋" w:eastAsia="仿宋" w:hAnsi="仿宋" w:hint="eastAsia"/>
                <w:szCs w:val="21"/>
              </w:rPr>
              <w:t>开辟贷款绿色审批通道,符合我行授信审批条件的退役军人办理个人经营性贷款，执行优惠利率，为创业减负。营业网点专设退役军人优先窗口，业务办理免排队，优先接待、优先受理； 配置退役军人专属理财经理，提供终身免费一对一金融服务，包含个人资产配置规划、养老储蓄方案定制、闲置资金保值咨询。免费办理“苏超”城市联名借记卡。办卡工本费、账户年费、短信提醒费全免，无任何开户成本。持卡在苏超赛事期间可享受2份“苏超”门票抽奖码，提升中奖几率。</w:t>
            </w:r>
          </w:p>
          <w:p w:rsidR="004025A7" w:rsidRDefault="004025A7">
            <w:pPr>
              <w:jc w:val="left"/>
              <w:rPr>
                <w:rFonts w:ascii="仿宋" w:eastAsia="仿宋" w:hAnsi="仿宋"/>
                <w:szCs w:val="21"/>
              </w:rPr>
            </w:pP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丰县中阳大道东方大厦一楼</w:t>
            </w:r>
          </w:p>
        </w:tc>
        <w:tc>
          <w:tcPr>
            <w:tcW w:w="2410" w:type="dxa"/>
            <w:vAlign w:val="center"/>
          </w:tcPr>
          <w:p w:rsidR="004025A7" w:rsidRDefault="00951847">
            <w:pPr>
              <w:jc w:val="center"/>
              <w:rPr>
                <w:rFonts w:ascii="仿宋" w:eastAsia="仿宋" w:hAnsi="仿宋"/>
                <w:szCs w:val="21"/>
              </w:rPr>
            </w:pPr>
            <w:r>
              <w:rPr>
                <w:rFonts w:ascii="仿宋" w:eastAsia="仿宋" w:hAnsi="仿宋" w:hint="eastAsia"/>
                <w:szCs w:val="21"/>
              </w:rPr>
              <w:t>15190717339 15162121393</w:t>
            </w:r>
          </w:p>
        </w:tc>
      </w:tr>
      <w:tr w:rsidR="004025A7" w:rsidTr="00796CC7">
        <w:trPr>
          <w:trHeight w:val="983"/>
        </w:trPr>
        <w:tc>
          <w:tcPr>
            <w:tcW w:w="1101" w:type="dxa"/>
            <w:vAlign w:val="center"/>
          </w:tcPr>
          <w:p w:rsidR="004025A7" w:rsidRDefault="00796CC7">
            <w:pPr>
              <w:jc w:val="center"/>
              <w:rPr>
                <w:rFonts w:ascii="仿宋" w:eastAsia="仿宋" w:hAnsi="仿宋"/>
                <w:szCs w:val="21"/>
              </w:rPr>
            </w:pPr>
            <w:r>
              <w:rPr>
                <w:rFonts w:ascii="仿宋" w:eastAsia="仿宋" w:hAnsi="仿宋" w:hint="eastAsia"/>
                <w:szCs w:val="21"/>
              </w:rPr>
              <w:t>2</w:t>
            </w:r>
          </w:p>
        </w:tc>
        <w:tc>
          <w:tcPr>
            <w:tcW w:w="3623" w:type="dxa"/>
            <w:vAlign w:val="center"/>
          </w:tcPr>
          <w:p w:rsidR="004025A7" w:rsidRDefault="00951847">
            <w:pPr>
              <w:jc w:val="center"/>
              <w:rPr>
                <w:rFonts w:ascii="仿宋" w:eastAsia="仿宋" w:hAnsi="仿宋" w:cs="宋体"/>
                <w:szCs w:val="21"/>
              </w:rPr>
            </w:pPr>
            <w:r>
              <w:rPr>
                <w:rFonts w:ascii="仿宋" w:eastAsia="仿宋" w:hAnsi="仿宋" w:hint="eastAsia"/>
                <w:szCs w:val="21"/>
              </w:rPr>
              <w:t>丰县润丰机动车检测有限公司</w:t>
            </w:r>
          </w:p>
          <w:p w:rsidR="004025A7" w:rsidRDefault="004025A7">
            <w:pPr>
              <w:jc w:val="center"/>
              <w:rPr>
                <w:rFonts w:ascii="仿宋" w:eastAsia="仿宋" w:hAnsi="仿宋"/>
                <w:szCs w:val="21"/>
              </w:rPr>
            </w:pPr>
          </w:p>
        </w:tc>
        <w:tc>
          <w:tcPr>
            <w:tcW w:w="3889" w:type="dxa"/>
          </w:tcPr>
          <w:p w:rsidR="004025A7" w:rsidRDefault="00951847" w:rsidP="00796CC7">
            <w:pPr>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对全国现役军人、预备役人员、退役军人和其他优抚对象及专职消防员持相关身份证明者检测车辆实行8折优惠。</w:t>
            </w:r>
          </w:p>
          <w:p w:rsidR="00796CC7" w:rsidRDefault="00796CC7" w:rsidP="00796CC7">
            <w:pPr>
              <w:rPr>
                <w:rFonts w:ascii="仿宋" w:eastAsia="仿宋" w:hAnsi="仿宋"/>
                <w:szCs w:val="21"/>
              </w:rPr>
            </w:pP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丰县孙楼街道芦笋市场内</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0516-89285868</w:t>
            </w:r>
          </w:p>
        </w:tc>
      </w:tr>
      <w:tr w:rsidR="004025A7">
        <w:tc>
          <w:tcPr>
            <w:tcW w:w="1101" w:type="dxa"/>
            <w:vAlign w:val="center"/>
          </w:tcPr>
          <w:p w:rsidR="004025A7" w:rsidRDefault="00796CC7">
            <w:pPr>
              <w:jc w:val="center"/>
              <w:rPr>
                <w:rFonts w:ascii="仿宋" w:eastAsia="仿宋" w:hAnsi="仿宋"/>
                <w:szCs w:val="21"/>
              </w:rPr>
            </w:pPr>
            <w:r>
              <w:rPr>
                <w:rFonts w:ascii="仿宋" w:eastAsia="仿宋" w:hAnsi="仿宋" w:hint="eastAsia"/>
                <w:szCs w:val="21"/>
              </w:rPr>
              <w:lastRenderedPageBreak/>
              <w:t>3</w:t>
            </w:r>
          </w:p>
        </w:tc>
        <w:tc>
          <w:tcPr>
            <w:tcW w:w="3623" w:type="dxa"/>
            <w:vAlign w:val="center"/>
          </w:tcPr>
          <w:p w:rsidR="004025A7" w:rsidRDefault="00951847">
            <w:pPr>
              <w:jc w:val="center"/>
              <w:rPr>
                <w:rFonts w:ascii="仿宋" w:eastAsia="仿宋" w:hAnsi="仿宋" w:cs="宋体"/>
                <w:szCs w:val="21"/>
              </w:rPr>
            </w:pPr>
            <w:r>
              <w:rPr>
                <w:rFonts w:ascii="仿宋" w:eastAsia="仿宋" w:hAnsi="仿宋" w:hint="eastAsia"/>
                <w:szCs w:val="21"/>
              </w:rPr>
              <w:t>晓光加油站</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现役军人（含军队文职人员）凭有效证件加油享受每升汽油降价0.3元优惠、退役军人和其他优抚对象凭优待证、预备役人员、基干民兵和专职消防员凭有效证件可享受每升汽油降价0.2元优惠。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237国道欢口镇沙庄大桥北路西</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18136373839</w:t>
            </w:r>
          </w:p>
        </w:tc>
      </w:tr>
      <w:tr w:rsidR="004025A7">
        <w:tc>
          <w:tcPr>
            <w:tcW w:w="1101" w:type="dxa"/>
            <w:vAlign w:val="center"/>
          </w:tcPr>
          <w:p w:rsidR="004025A7" w:rsidRDefault="00796CC7">
            <w:pPr>
              <w:jc w:val="center"/>
              <w:rPr>
                <w:rFonts w:ascii="仿宋" w:eastAsia="仿宋" w:hAnsi="仿宋"/>
                <w:szCs w:val="21"/>
              </w:rPr>
            </w:pPr>
            <w:r>
              <w:rPr>
                <w:rFonts w:ascii="仿宋" w:eastAsia="仿宋" w:hAnsi="仿宋" w:hint="eastAsia"/>
                <w:szCs w:val="21"/>
              </w:rPr>
              <w:t>4</w:t>
            </w:r>
          </w:p>
        </w:tc>
        <w:tc>
          <w:tcPr>
            <w:tcW w:w="3623" w:type="dxa"/>
            <w:vAlign w:val="center"/>
          </w:tcPr>
          <w:p w:rsidR="004025A7" w:rsidRDefault="00951847">
            <w:pPr>
              <w:jc w:val="center"/>
              <w:rPr>
                <w:rFonts w:ascii="仿宋" w:eastAsia="仿宋" w:hAnsi="仿宋" w:cs="宋体"/>
                <w:szCs w:val="21"/>
              </w:rPr>
            </w:pPr>
            <w:r>
              <w:rPr>
                <w:rFonts w:ascii="仿宋" w:eastAsia="仿宋" w:hAnsi="仿宋" w:hint="eastAsia"/>
                <w:szCs w:val="21"/>
              </w:rPr>
              <w:t>丰县安踏专卖店</w:t>
            </w:r>
          </w:p>
          <w:p w:rsidR="004025A7" w:rsidRDefault="004025A7">
            <w:pPr>
              <w:jc w:val="center"/>
              <w:rPr>
                <w:rFonts w:ascii="仿宋" w:eastAsia="仿宋" w:hAnsi="仿宋"/>
                <w:szCs w:val="21"/>
              </w:rPr>
            </w:pPr>
            <w:bookmarkStart w:id="0" w:name="_GoBack"/>
            <w:bookmarkEnd w:id="0"/>
          </w:p>
        </w:tc>
        <w:tc>
          <w:tcPr>
            <w:tcW w:w="3889" w:type="dxa"/>
            <w:vAlign w:val="center"/>
          </w:tcPr>
          <w:p w:rsidR="004025A7" w:rsidRPr="00796CC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对全国现役军人、预备役人员、退役军人和其他优抚对象及专职消防员持相关身份证明者消费时实行8.5折优惠。</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丰县华地第一街区苏果超市楼下</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15077819829</w:t>
            </w:r>
          </w:p>
        </w:tc>
      </w:tr>
      <w:tr w:rsidR="004025A7" w:rsidTr="00796CC7">
        <w:trPr>
          <w:trHeight w:val="1291"/>
        </w:trPr>
        <w:tc>
          <w:tcPr>
            <w:tcW w:w="1101" w:type="dxa"/>
            <w:vAlign w:val="center"/>
          </w:tcPr>
          <w:p w:rsidR="004025A7" w:rsidRDefault="00796CC7">
            <w:pPr>
              <w:jc w:val="center"/>
              <w:rPr>
                <w:rFonts w:ascii="仿宋" w:eastAsia="仿宋" w:hAnsi="仿宋"/>
                <w:szCs w:val="21"/>
              </w:rPr>
            </w:pPr>
            <w:r>
              <w:rPr>
                <w:rFonts w:ascii="仿宋" w:eastAsia="仿宋" w:hAnsi="仿宋" w:hint="eastAsia"/>
                <w:szCs w:val="21"/>
              </w:rPr>
              <w:t>5</w:t>
            </w:r>
          </w:p>
        </w:tc>
        <w:tc>
          <w:tcPr>
            <w:tcW w:w="3623" w:type="dxa"/>
            <w:vAlign w:val="center"/>
          </w:tcPr>
          <w:p w:rsidR="004025A7" w:rsidRDefault="00796CC7">
            <w:pPr>
              <w:jc w:val="center"/>
              <w:rPr>
                <w:rFonts w:ascii="仿宋" w:eastAsia="仿宋" w:hAnsi="仿宋" w:cs="宋体"/>
                <w:szCs w:val="21"/>
              </w:rPr>
            </w:pPr>
            <w:r>
              <w:rPr>
                <w:rFonts w:ascii="仿宋" w:eastAsia="仿宋" w:hAnsi="仿宋" w:hint="eastAsia"/>
                <w:szCs w:val="21"/>
              </w:rPr>
              <w:t>徐州喜丰面业有限公司</w:t>
            </w:r>
          </w:p>
        </w:tc>
        <w:tc>
          <w:tcPr>
            <w:tcW w:w="3889" w:type="dxa"/>
            <w:vAlign w:val="center"/>
          </w:tcPr>
          <w:p w:rsidR="004025A7" w:rsidRDefault="00796CC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对全国现役军人、预备役人员、退役军人和其他优抚对象及专职消防员持相关身份证明者消费时购买大豆油、面粉，鸡蛋、水果实行9折优惠</w:t>
            </w:r>
          </w:p>
        </w:tc>
        <w:tc>
          <w:tcPr>
            <w:tcW w:w="2835" w:type="dxa"/>
            <w:vAlign w:val="center"/>
          </w:tcPr>
          <w:p w:rsidR="004025A7" w:rsidRDefault="00796CC7">
            <w:pPr>
              <w:jc w:val="center"/>
              <w:rPr>
                <w:rFonts w:ascii="仿宋" w:eastAsia="仿宋" w:hAnsi="仿宋"/>
                <w:szCs w:val="21"/>
              </w:rPr>
            </w:pPr>
            <w:r>
              <w:rPr>
                <w:rFonts w:ascii="仿宋" w:eastAsia="仿宋" w:hAnsi="仿宋" w:hint="eastAsia"/>
                <w:szCs w:val="21"/>
              </w:rPr>
              <w:t>丰县王沟镇单楼</w:t>
            </w:r>
          </w:p>
        </w:tc>
        <w:tc>
          <w:tcPr>
            <w:tcW w:w="2410" w:type="dxa"/>
            <w:vAlign w:val="center"/>
          </w:tcPr>
          <w:p w:rsidR="004025A7" w:rsidRDefault="00796CC7">
            <w:pPr>
              <w:jc w:val="center"/>
              <w:rPr>
                <w:rFonts w:ascii="仿宋" w:eastAsia="仿宋" w:hAnsi="仿宋"/>
                <w:szCs w:val="21"/>
              </w:rPr>
            </w:pPr>
            <w:r>
              <w:rPr>
                <w:rFonts w:ascii="仿宋" w:eastAsia="仿宋" w:hAnsi="仿宋"/>
                <w:szCs w:val="21"/>
              </w:rPr>
              <w:t>13813488811</w:t>
            </w:r>
          </w:p>
        </w:tc>
      </w:tr>
      <w:tr w:rsidR="004025A7">
        <w:tc>
          <w:tcPr>
            <w:tcW w:w="1101" w:type="dxa"/>
            <w:vAlign w:val="center"/>
          </w:tcPr>
          <w:p w:rsidR="004025A7" w:rsidRDefault="00796CC7">
            <w:pPr>
              <w:jc w:val="center"/>
              <w:rPr>
                <w:rFonts w:ascii="仿宋" w:eastAsia="仿宋" w:hAnsi="仿宋"/>
                <w:szCs w:val="21"/>
              </w:rPr>
            </w:pPr>
            <w:r>
              <w:rPr>
                <w:rFonts w:ascii="仿宋" w:eastAsia="仿宋" w:hAnsi="仿宋" w:hint="eastAsia"/>
                <w:szCs w:val="21"/>
              </w:rPr>
              <w:t>6</w:t>
            </w:r>
          </w:p>
        </w:tc>
        <w:tc>
          <w:tcPr>
            <w:tcW w:w="3623" w:type="dxa"/>
            <w:vAlign w:val="center"/>
          </w:tcPr>
          <w:p w:rsidR="004025A7" w:rsidRDefault="00951847">
            <w:pPr>
              <w:jc w:val="center"/>
              <w:rPr>
                <w:rFonts w:ascii="仿宋" w:eastAsia="仿宋" w:hAnsi="仿宋" w:cs="宋体"/>
                <w:szCs w:val="21"/>
              </w:rPr>
            </w:pPr>
            <w:r>
              <w:rPr>
                <w:rFonts w:ascii="仿宋" w:eastAsia="仿宋" w:hAnsi="仿宋" w:hint="eastAsia"/>
                <w:szCs w:val="21"/>
              </w:rPr>
              <w:t>丰县永远口腔</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现役军人、退役军人及军人家属，每年可免费享受两次口腔CT全面检查；现役军人所有治疗项目享六折优惠；退役军人、军人直系亲属，所有治疗项目享七折优惠；重点优抚对象、低保家属、零就业家庭的现役、退役军人所有治疗项目享五折优惠；荣立二等功及以上人员诊疗产生的一切费用全部免除。所有优惠人员就诊须出示本人有效证件，核验无误享受对应政策，本政策长期有效。</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丰县凤鸣金街</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0516-89318899</w:t>
            </w:r>
          </w:p>
        </w:tc>
      </w:tr>
      <w:tr w:rsidR="004025A7">
        <w:tc>
          <w:tcPr>
            <w:tcW w:w="1101" w:type="dxa"/>
            <w:vAlign w:val="center"/>
          </w:tcPr>
          <w:p w:rsidR="004025A7" w:rsidRDefault="00796CC7">
            <w:pPr>
              <w:jc w:val="center"/>
              <w:rPr>
                <w:rFonts w:ascii="仿宋" w:eastAsia="仿宋" w:hAnsi="仿宋"/>
                <w:szCs w:val="21"/>
              </w:rPr>
            </w:pPr>
            <w:r>
              <w:rPr>
                <w:rFonts w:ascii="仿宋" w:eastAsia="仿宋" w:hAnsi="仿宋" w:hint="eastAsia"/>
                <w:szCs w:val="21"/>
              </w:rPr>
              <w:t>7</w:t>
            </w:r>
          </w:p>
        </w:tc>
        <w:tc>
          <w:tcPr>
            <w:tcW w:w="3623" w:type="dxa"/>
            <w:vAlign w:val="center"/>
          </w:tcPr>
          <w:p w:rsidR="004025A7" w:rsidRDefault="00951847">
            <w:pPr>
              <w:jc w:val="center"/>
              <w:rPr>
                <w:rFonts w:ascii="仿宋" w:eastAsia="仿宋" w:hAnsi="仿宋" w:cs="宋体"/>
                <w:szCs w:val="21"/>
              </w:rPr>
            </w:pPr>
            <w:r>
              <w:rPr>
                <w:rFonts w:ascii="仿宋" w:eastAsia="仿宋" w:hAnsi="仿宋" w:hint="eastAsia"/>
                <w:szCs w:val="21"/>
              </w:rPr>
              <w:t>丰县博爱医院</w:t>
            </w:r>
          </w:p>
        </w:tc>
        <w:tc>
          <w:tcPr>
            <w:tcW w:w="3889" w:type="dxa"/>
            <w:vAlign w:val="center"/>
          </w:tcPr>
          <w:p w:rsidR="004025A7" w:rsidRDefault="00951847">
            <w:pPr>
              <w:jc w:val="left"/>
              <w:rPr>
                <w:rFonts w:ascii="仿宋" w:eastAsia="仿宋" w:hAnsi="仿宋"/>
                <w:szCs w:val="21"/>
              </w:rPr>
            </w:pPr>
            <w:r>
              <w:rPr>
                <w:rFonts w:ascii="仿宋" w:eastAsia="仿宋" w:hAnsi="仿宋" w:hint="eastAsia"/>
                <w:szCs w:val="21"/>
              </w:rPr>
              <w:t>对全国现役军人、预备役人员、退役军人和其他优抚对象及专职消防员持相关身份证明住院患者，医疗报销后自费部分优惠30%。</w:t>
            </w:r>
          </w:p>
        </w:tc>
        <w:tc>
          <w:tcPr>
            <w:tcW w:w="2835" w:type="dxa"/>
            <w:vAlign w:val="center"/>
          </w:tcPr>
          <w:p w:rsidR="004025A7" w:rsidRDefault="00951847">
            <w:pPr>
              <w:jc w:val="center"/>
              <w:rPr>
                <w:rFonts w:ascii="仿宋" w:eastAsia="仿宋" w:hAnsi="仿宋"/>
                <w:szCs w:val="21"/>
              </w:rPr>
            </w:pPr>
            <w:r>
              <w:rPr>
                <w:rFonts w:ascii="仿宋" w:eastAsia="仿宋" w:hAnsi="仿宋" w:hint="eastAsia"/>
                <w:szCs w:val="21"/>
              </w:rPr>
              <w:t>丰县向阳路80号</w:t>
            </w:r>
          </w:p>
        </w:tc>
        <w:tc>
          <w:tcPr>
            <w:tcW w:w="2410" w:type="dxa"/>
            <w:vAlign w:val="center"/>
          </w:tcPr>
          <w:p w:rsidR="004025A7" w:rsidRDefault="00951847">
            <w:pPr>
              <w:jc w:val="center"/>
              <w:rPr>
                <w:rFonts w:ascii="仿宋" w:eastAsia="仿宋" w:hAnsi="仿宋"/>
                <w:szCs w:val="21"/>
              </w:rPr>
            </w:pPr>
            <w:r>
              <w:rPr>
                <w:rFonts w:ascii="仿宋" w:eastAsia="仿宋" w:hAnsi="仿宋"/>
                <w:szCs w:val="21"/>
              </w:rPr>
              <w:t>13905228859</w:t>
            </w:r>
          </w:p>
        </w:tc>
      </w:tr>
    </w:tbl>
    <w:p w:rsidR="004025A7" w:rsidRDefault="00951847">
      <w:pPr>
        <w:rPr>
          <w:rFonts w:ascii="仿宋" w:eastAsia="仿宋" w:hAnsi="仿宋"/>
          <w:szCs w:val="21"/>
        </w:rPr>
        <w:sectPr w:rsidR="004025A7">
          <w:pgSz w:w="16838" w:h="11906" w:orient="landscape"/>
          <w:pgMar w:top="1800" w:right="1440" w:bottom="1800" w:left="1440" w:header="851" w:footer="992" w:gutter="0"/>
          <w:cols w:space="425"/>
          <w:docGrid w:type="lines" w:linePitch="312"/>
        </w:sectPr>
      </w:pPr>
      <w:r>
        <w:rPr>
          <w:rFonts w:ascii="仿宋" w:eastAsia="仿宋" w:hAnsi="仿宋" w:hint="eastAsia"/>
          <w:szCs w:val="21"/>
        </w:rPr>
        <w:lastRenderedPageBreak/>
        <w:t>以上单位均已签订优待承诺书，自愿接受社会监督，自8月1日起开始实施，全国优抚对象持相关证件，均可享受相关折扣的优待。</w:t>
      </w:r>
    </w:p>
    <w:p w:rsidR="004025A7" w:rsidRDefault="004025A7">
      <w:pPr>
        <w:jc w:val="left"/>
        <w:rPr>
          <w:rFonts w:ascii="仿宋" w:eastAsia="仿宋" w:hAnsi="仿宋"/>
          <w:sz w:val="24"/>
          <w:szCs w:val="24"/>
        </w:rPr>
      </w:pPr>
    </w:p>
    <w:sectPr w:rsidR="004025A7" w:rsidSect="004025A7">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68C0" w:rsidRDefault="00AF68C0" w:rsidP="00796CC7">
      <w:r>
        <w:separator/>
      </w:r>
    </w:p>
  </w:endnote>
  <w:endnote w:type="continuationSeparator" w:id="1">
    <w:p w:rsidR="00AF68C0" w:rsidRDefault="00AF68C0" w:rsidP="00796CC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68C0" w:rsidRDefault="00AF68C0" w:rsidP="00796CC7">
      <w:r>
        <w:separator/>
      </w:r>
    </w:p>
  </w:footnote>
  <w:footnote w:type="continuationSeparator" w:id="1">
    <w:p w:rsidR="00AF68C0" w:rsidRDefault="00AF68C0" w:rsidP="00796CC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02842"/>
    <w:rsid w:val="000D5907"/>
    <w:rsid w:val="000E075B"/>
    <w:rsid w:val="0010511F"/>
    <w:rsid w:val="00106AB1"/>
    <w:rsid w:val="00282477"/>
    <w:rsid w:val="00297B47"/>
    <w:rsid w:val="002E4032"/>
    <w:rsid w:val="003F386C"/>
    <w:rsid w:val="004025A7"/>
    <w:rsid w:val="00402842"/>
    <w:rsid w:val="00446F6C"/>
    <w:rsid w:val="004F52B0"/>
    <w:rsid w:val="005405A4"/>
    <w:rsid w:val="005A7C3C"/>
    <w:rsid w:val="00602B73"/>
    <w:rsid w:val="00605A8A"/>
    <w:rsid w:val="0067434E"/>
    <w:rsid w:val="006F186D"/>
    <w:rsid w:val="006F65D4"/>
    <w:rsid w:val="00711AD9"/>
    <w:rsid w:val="00796CC7"/>
    <w:rsid w:val="007C3C13"/>
    <w:rsid w:val="007E6E31"/>
    <w:rsid w:val="00840EC7"/>
    <w:rsid w:val="00857CC1"/>
    <w:rsid w:val="0088625C"/>
    <w:rsid w:val="00891C86"/>
    <w:rsid w:val="008958B8"/>
    <w:rsid w:val="00896AEB"/>
    <w:rsid w:val="008978D6"/>
    <w:rsid w:val="008E1DA9"/>
    <w:rsid w:val="009307CB"/>
    <w:rsid w:val="00945694"/>
    <w:rsid w:val="00951847"/>
    <w:rsid w:val="00997CDD"/>
    <w:rsid w:val="00A82E10"/>
    <w:rsid w:val="00AD4E73"/>
    <w:rsid w:val="00AE1C2F"/>
    <w:rsid w:val="00AF68C0"/>
    <w:rsid w:val="00B07435"/>
    <w:rsid w:val="00B85C12"/>
    <w:rsid w:val="00B85EE4"/>
    <w:rsid w:val="00B94B4D"/>
    <w:rsid w:val="00BE00EB"/>
    <w:rsid w:val="00C31121"/>
    <w:rsid w:val="00CB6114"/>
    <w:rsid w:val="00CD56BD"/>
    <w:rsid w:val="00CE4D0A"/>
    <w:rsid w:val="00E174E9"/>
    <w:rsid w:val="00E7581E"/>
    <w:rsid w:val="00ED1E20"/>
    <w:rsid w:val="00EF24AC"/>
    <w:rsid w:val="00F66A4C"/>
    <w:rsid w:val="00F81C2E"/>
    <w:rsid w:val="00FE2198"/>
    <w:rsid w:val="1B8C61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5A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rsid w:val="004025A7"/>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4025A7"/>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rsid w:val="004025A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0">
    <w:name w:val="页眉 Char"/>
    <w:basedOn w:val="a0"/>
    <w:link w:val="a4"/>
    <w:uiPriority w:val="99"/>
    <w:semiHidden/>
    <w:rsid w:val="004025A7"/>
    <w:rPr>
      <w:sz w:val="18"/>
      <w:szCs w:val="18"/>
    </w:rPr>
  </w:style>
  <w:style w:type="character" w:customStyle="1" w:styleId="Char">
    <w:name w:val="页脚 Char"/>
    <w:basedOn w:val="a0"/>
    <w:link w:val="a3"/>
    <w:uiPriority w:val="99"/>
    <w:semiHidden/>
    <w:qFormat/>
    <w:rsid w:val="004025A7"/>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551</Words>
  <Characters>3141</Characters>
  <Application>Microsoft Office Word</Application>
  <DocSecurity>0</DocSecurity>
  <Lines>26</Lines>
  <Paragraphs>7</Paragraphs>
  <ScaleCrop>false</ScaleCrop>
  <Company>微软公司</Company>
  <LinksUpToDate>false</LinksUpToDate>
  <CharactersWithSpaces>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微软用户</cp:lastModifiedBy>
  <cp:revision>2</cp:revision>
  <dcterms:created xsi:type="dcterms:W3CDTF">2026-07-20T07:22:00Z</dcterms:created>
  <dcterms:modified xsi:type="dcterms:W3CDTF">2026-07-20T07:22:00Z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eyJoZGlkIjoiMzkzMDYzNGI0OWE4N2MyOTUxOGFiZWFkY2QyMTkwNjUiLCJ1c2VySWQiOiI4OTk2MjY1OTkifQ==</vt:lpwstr>
  </property>
  <property fmtid="{D5CDD505-2E9C-101B-9397-08002B2CF9AE}" pid="3" name="KSOProductBuildVer">
    <vt:lpwstr>2052-12.1.0.26895</vt:lpwstr>
  </property>
  <property fmtid="{D5CDD505-2E9C-101B-9397-08002B2CF9AE}" pid="4" name="ICV">
    <vt:lpwstr>0254A298776D4697BEBCB17F39F547D4_13</vt:lpwstr>
  </property>
</Properties>
</file>